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</w:p>
    <w:p w:rsidR="0084049C" w:rsidRP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144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049C">
        <w:rPr>
          <w:rFonts w:ascii="Times New Roman" w:hAnsi="Times New Roman" w:cs="Times New Roman"/>
          <w:b/>
          <w:sz w:val="144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Разработка</w:t>
      </w:r>
    </w:p>
    <w:p w:rsidR="0084049C" w:rsidRP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4049C" w:rsidRP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049C"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открытого урока</w:t>
      </w:r>
    </w:p>
    <w:p w:rsidR="0084049C" w:rsidRP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049C"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по предмету</w:t>
      </w:r>
    </w:p>
    <w:p w:rsid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049C"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«Человек и его здоровье»</w:t>
      </w:r>
      <w:r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на тему:</w:t>
      </w:r>
    </w:p>
    <w:p w:rsidR="0084049C" w:rsidRP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«Строение органов пищеварения» </w:t>
      </w:r>
    </w:p>
    <w:p w:rsidR="0084049C" w:rsidRP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049C"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для 8-х классов</w:t>
      </w:r>
    </w:p>
    <w:p w:rsid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049C"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учителя </w:t>
      </w:r>
      <w:r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биологии </w:t>
      </w:r>
    </w:p>
    <w:p w:rsidR="004E0702" w:rsidRP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049C"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средней школы №50</w:t>
      </w:r>
    </w:p>
    <w:p w:rsidR="0084049C" w:rsidRP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 w:rsidRPr="0084049C"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Сайфуллаевой</w:t>
      </w:r>
      <w:proofErr w:type="spellEnd"/>
      <w:r w:rsidRPr="0084049C"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М.А.</w:t>
      </w:r>
    </w:p>
    <w:p w:rsidR="0084049C" w:rsidRPr="0084049C" w:rsidRDefault="0084049C" w:rsidP="0084049C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7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4049C">
        <w:rPr>
          <w:rStyle w:val="95pt0pt"/>
          <w:rFonts w:eastAsiaTheme="minorHAnsi"/>
          <w:sz w:val="36"/>
          <w:szCs w:val="36"/>
        </w:rPr>
        <w:t xml:space="preserve">Учебная цель. </w:t>
      </w:r>
      <w:r w:rsidRPr="0084049C">
        <w:rPr>
          <w:rStyle w:val="1"/>
          <w:rFonts w:eastAsiaTheme="minorHAnsi"/>
          <w:sz w:val="36"/>
          <w:szCs w:val="36"/>
        </w:rPr>
        <w:t>Дать знания о строении органов пищеваре</w:t>
      </w:r>
      <w:r w:rsidRPr="0084049C">
        <w:rPr>
          <w:rStyle w:val="1"/>
          <w:rFonts w:eastAsiaTheme="minorHAnsi"/>
          <w:sz w:val="36"/>
          <w:szCs w:val="36"/>
        </w:rPr>
        <w:softHyphen/>
        <w:t>ния: ротовой полости, глотки, пищевода, желудка, двенад</w:t>
      </w:r>
      <w:r w:rsidRPr="0084049C">
        <w:rPr>
          <w:rStyle w:val="1"/>
          <w:rFonts w:eastAsiaTheme="minorHAnsi"/>
          <w:sz w:val="36"/>
          <w:szCs w:val="36"/>
        </w:rPr>
        <w:softHyphen/>
        <w:t>цатиперстной кишки, тонких и толстых кишок, а также печени и поджелудочной железы, их функциях.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95pt0pt"/>
          <w:rFonts w:eastAsiaTheme="minorHAnsi"/>
          <w:sz w:val="36"/>
          <w:szCs w:val="36"/>
        </w:rPr>
        <w:t xml:space="preserve">Воспитательная цель. </w:t>
      </w:r>
      <w:r w:rsidRPr="0084049C">
        <w:rPr>
          <w:rStyle w:val="1"/>
          <w:rFonts w:eastAsiaTheme="minorHAnsi"/>
          <w:sz w:val="36"/>
          <w:szCs w:val="36"/>
        </w:rPr>
        <w:t>Разъяснить учащимся о значении питания для жизнедеятельности клеток и тканей и покрытия утраченных запасов энергии, значении рационального питания как залога здоровья.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2pt"/>
          <w:rFonts w:eastAsiaTheme="minorHAnsi"/>
          <w:sz w:val="36"/>
          <w:szCs w:val="36"/>
        </w:rPr>
        <w:t>Оснащение:</w:t>
      </w:r>
      <w:r w:rsidRPr="0084049C">
        <w:rPr>
          <w:rStyle w:val="1"/>
          <w:rFonts w:eastAsiaTheme="minorHAnsi"/>
          <w:sz w:val="36"/>
          <w:szCs w:val="36"/>
        </w:rPr>
        <w:t xml:space="preserve"> учебник, таблицы с изображением орга</w:t>
      </w:r>
      <w:r w:rsidRPr="0084049C">
        <w:rPr>
          <w:rStyle w:val="1"/>
          <w:rFonts w:eastAsiaTheme="minorHAnsi"/>
          <w:sz w:val="36"/>
          <w:szCs w:val="36"/>
        </w:rPr>
        <w:softHyphen/>
        <w:t>нов пищеварения, модели и муляжи.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2pt"/>
          <w:rFonts w:eastAsiaTheme="minorHAnsi"/>
          <w:sz w:val="36"/>
          <w:szCs w:val="36"/>
        </w:rPr>
        <w:t>Методика.</w:t>
      </w:r>
      <w:r w:rsidRPr="0084049C">
        <w:rPr>
          <w:rStyle w:val="1"/>
          <w:rFonts w:eastAsiaTheme="minorHAnsi"/>
          <w:sz w:val="36"/>
          <w:szCs w:val="36"/>
        </w:rPr>
        <w:t xml:space="preserve"> 1. Устное изложение.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1"/>
          <w:rFonts w:eastAsiaTheme="minorHAnsi"/>
          <w:sz w:val="36"/>
          <w:szCs w:val="36"/>
        </w:rPr>
        <w:t>Изложение методом опроса.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1"/>
          <w:rFonts w:eastAsiaTheme="minorHAnsi"/>
          <w:sz w:val="36"/>
          <w:szCs w:val="36"/>
        </w:rPr>
        <w:t>Изложение иллюстративно-демонстративным методом.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1"/>
          <w:rFonts w:eastAsiaTheme="minorHAnsi"/>
          <w:sz w:val="36"/>
          <w:szCs w:val="36"/>
        </w:rPr>
        <w:t>Работа с дополнительной литературой.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1"/>
          <w:rFonts w:eastAsiaTheme="minorHAnsi"/>
          <w:sz w:val="36"/>
          <w:szCs w:val="36"/>
        </w:rPr>
        <w:t xml:space="preserve">Ход </w:t>
      </w:r>
      <w:r w:rsidRPr="0084049C">
        <w:rPr>
          <w:rStyle w:val="2pt"/>
          <w:rFonts w:eastAsiaTheme="minorHAnsi"/>
          <w:sz w:val="36"/>
          <w:szCs w:val="36"/>
        </w:rPr>
        <w:t>урока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295pt0pt"/>
          <w:rFonts w:eastAsiaTheme="minorHAnsi"/>
          <w:b w:val="0"/>
          <w:bCs w:val="0"/>
          <w:sz w:val="36"/>
          <w:szCs w:val="36"/>
        </w:rPr>
        <w:t>I. Вопросы для повторения пройденной темы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1"/>
          <w:rFonts w:eastAsiaTheme="minorHAnsi"/>
          <w:sz w:val="36"/>
          <w:szCs w:val="36"/>
        </w:rPr>
        <w:t>Какое значение имеет питание?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1"/>
          <w:rFonts w:eastAsiaTheme="minorHAnsi"/>
          <w:sz w:val="36"/>
          <w:szCs w:val="36"/>
        </w:rPr>
        <w:t>На какие группы делятся ферменты, расщепляющие пищу?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1"/>
          <w:rFonts w:eastAsiaTheme="minorHAnsi"/>
          <w:sz w:val="36"/>
          <w:szCs w:val="36"/>
        </w:rPr>
        <w:t>Какая работа проделана И. П. Павловым в изучении функции органов пищеварения?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1"/>
          <w:rFonts w:eastAsiaTheme="minorHAnsi"/>
          <w:sz w:val="36"/>
          <w:szCs w:val="36"/>
        </w:rPr>
        <w:t>Что означает пищевой условный рефлекс?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295pt0pt"/>
          <w:rFonts w:eastAsiaTheme="minorHAnsi"/>
          <w:b w:val="0"/>
          <w:bCs w:val="0"/>
          <w:sz w:val="36"/>
          <w:szCs w:val="36"/>
        </w:rPr>
        <w:t>II. Изложение основного учебного материала.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Style w:val="1"/>
          <w:rFonts w:eastAsiaTheme="minorHAnsi"/>
          <w:sz w:val="36"/>
          <w:szCs w:val="36"/>
        </w:rPr>
        <w:t>В систему органов пищеварения входят: ротовая полость, горло, пищевод, желудок, 12-перстная кишка, тонкая кишка, толстая кишка, а также поджелудочная железа и печень. Ротовая полость является начальным отделом системы пищеварения, в ней находятся зубы, язык, канальцы слюнных желез.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  <w:lang w:eastAsia="ru-RU"/>
        </w:rPr>
      </w:pP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Зубы разделяются на молочные и постоянные. Молочные зубы прорезываются с 6-месячного возраста. К первому году жизни прорезываются 8 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lastRenderedPageBreak/>
        <w:t>зубов, к 2-м годам прорезываются все молочные зубы. От 6 лет до 12-ти молочные зубы заме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softHyphen/>
        <w:t>няются постоянными. До 25 лет прорезываются все постоян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softHyphen/>
        <w:t xml:space="preserve">ные </w:t>
      </w:r>
      <w:proofErr w:type="gramStart"/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>зубы</w:t>
      </w:r>
      <w:proofErr w:type="gramEnd"/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 и число их достигает 32. Зубы откусывают, переже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softHyphen/>
        <w:t xml:space="preserve">вывают, определяют вкус, усваивают и продвигают пищу к глотке, а также имеют </w:t>
      </w:r>
      <w:proofErr w:type="gramStart"/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>важное значение</w:t>
      </w:r>
      <w:proofErr w:type="gramEnd"/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 для правильного произношения слов.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  <w:lang w:eastAsia="ru-RU"/>
        </w:rPr>
      </w:pP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>Зуб состоит из коронки, шейки и корня. В состав зуба входят дентин, эмаль, цемент.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  <w:lang w:eastAsia="ru-RU"/>
        </w:rPr>
      </w:pP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В </w:t>
      </w:r>
      <w:r w:rsidRPr="0084049C">
        <w:rPr>
          <w:rFonts w:ascii="Times New Roman" w:eastAsia="Times New Roman" w:hAnsi="Times New Roman" w:cs="Times New Roman"/>
          <w:i/>
          <w:iCs/>
          <w:color w:val="000000"/>
          <w:spacing w:val="5"/>
          <w:sz w:val="36"/>
          <w:szCs w:val="36"/>
          <w:lang w:eastAsia="ru-RU"/>
        </w:rPr>
        <w:t>ротовую полость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 рта открываются канальцы подчелюст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softHyphen/>
        <w:t>ной, околоушной, подъязычной — крупных слюнных желез. Выделяющаяся из них слюна увлажняет пищу, облегчая ее проглатывание. Фермент птиалин, находящийся в слюне, расщепляет углеводы. Вещество лизоцим расщепляет и убивает микробы, попавшие в полость рта.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  <w:lang w:eastAsia="ru-RU"/>
        </w:rPr>
      </w:pPr>
      <w:r w:rsidRPr="0084049C">
        <w:rPr>
          <w:rFonts w:ascii="Times New Roman" w:eastAsia="Times New Roman" w:hAnsi="Times New Roman" w:cs="Times New Roman"/>
          <w:i/>
          <w:iCs/>
          <w:color w:val="000000"/>
          <w:spacing w:val="5"/>
          <w:sz w:val="36"/>
          <w:szCs w:val="36"/>
          <w:lang w:eastAsia="ru-RU"/>
        </w:rPr>
        <w:t>Глотка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 состоит из 3 отделов: носа, рта и горла. В ее функции </w:t>
      </w:r>
      <w:proofErr w:type="gramStart"/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>входит продвижение пиши</w:t>
      </w:r>
      <w:proofErr w:type="gramEnd"/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 из ротовой полости в пищевод, воздуха — в гортань.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  <w:lang w:eastAsia="ru-RU"/>
        </w:rPr>
      </w:pPr>
      <w:r w:rsidRPr="0084049C">
        <w:rPr>
          <w:rFonts w:ascii="Times New Roman" w:eastAsia="Times New Roman" w:hAnsi="Times New Roman" w:cs="Times New Roman"/>
          <w:i/>
          <w:iCs/>
          <w:color w:val="000000"/>
          <w:spacing w:val="5"/>
          <w:sz w:val="36"/>
          <w:szCs w:val="36"/>
          <w:lang w:eastAsia="ru-RU"/>
        </w:rPr>
        <w:t>Пищевод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 имеет трубчатый вид и достигает 23—25 см. Он служит для проведения пищи из глотки в желудок.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  <w:lang w:eastAsia="ru-RU"/>
        </w:rPr>
      </w:pPr>
      <w:r w:rsidRPr="0084049C">
        <w:rPr>
          <w:rFonts w:ascii="Times New Roman" w:eastAsia="Times New Roman" w:hAnsi="Times New Roman" w:cs="Times New Roman"/>
          <w:i/>
          <w:iCs/>
          <w:color w:val="000000"/>
          <w:spacing w:val="5"/>
          <w:sz w:val="36"/>
          <w:szCs w:val="36"/>
          <w:lang w:eastAsia="ru-RU"/>
        </w:rPr>
        <w:t>Желудок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 состоит из 4-х частей: входной части, дна, тела и выходной части. Объем желудка взрослого человека равняется в среднем 2,5 л. Под слизистой оболочкой желудка располо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softHyphen/>
        <w:t>жены железы, выделяющие желудочный сок. В составе сока имеется соляная кислота, пепсин, фермент липаза. Пища в желудке, расщепляясь, подготавливается к всасыванию.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  <w:lang w:eastAsia="ru-RU"/>
        </w:rPr>
      </w:pP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>12-перстная кишка имеет длину 25—30 см. В просвет этой кишки поступают сок поджелудочной железы и желчь печени. Процесс пищеварения в 12-перстной кишке проте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softHyphen/>
        <w:t xml:space="preserve">кает очень активно, в результате белки расщепляются на аминокислоты, жиры — на жирные кислоты, а глицерин, углеводы — на глюкозу, 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lastRenderedPageBreak/>
        <w:t xml:space="preserve">готовую к всасыванию кровью. В </w:t>
      </w:r>
      <w:r w:rsidRPr="0084049C">
        <w:rPr>
          <w:rFonts w:ascii="Times New Roman" w:eastAsia="Times New Roman" w:hAnsi="Times New Roman" w:cs="Times New Roman"/>
          <w:i/>
          <w:iCs/>
          <w:color w:val="000000"/>
          <w:spacing w:val="5"/>
          <w:sz w:val="36"/>
          <w:szCs w:val="36"/>
          <w:lang w:eastAsia="ru-RU"/>
        </w:rPr>
        <w:t>тонком кишечнике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 пищевые вещества всасываются ворсин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softHyphen/>
        <w:t>ками в кровь и лимфу.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  <w:lang w:eastAsia="ru-RU"/>
        </w:rPr>
      </w:pPr>
      <w:r w:rsidRPr="0084049C">
        <w:rPr>
          <w:rFonts w:ascii="Times New Roman" w:eastAsia="Times New Roman" w:hAnsi="Times New Roman" w:cs="Times New Roman"/>
          <w:i/>
          <w:iCs/>
          <w:color w:val="000000"/>
          <w:spacing w:val="5"/>
          <w:sz w:val="36"/>
          <w:szCs w:val="36"/>
          <w:lang w:eastAsia="ru-RU"/>
        </w:rPr>
        <w:t>Толстая кишка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 является продолжением тонкой, состоит из слепой кишки и ее червеобразного отростка (аппендикс). </w:t>
      </w:r>
      <w:r w:rsidRPr="0084049C">
        <w:rPr>
          <w:rFonts w:ascii="Times New Roman" w:eastAsia="Times New Roman" w:hAnsi="Times New Roman" w:cs="Times New Roman"/>
          <w:i/>
          <w:iCs/>
          <w:color w:val="000000"/>
          <w:spacing w:val="5"/>
          <w:sz w:val="36"/>
          <w:szCs w:val="36"/>
          <w:lang w:eastAsia="ru-RU"/>
        </w:rPr>
        <w:t>Слепая кишка</w:t>
      </w:r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 xml:space="preserve"> расположена на участке перехода тонкой кишки в </w:t>
      </w:r>
      <w:proofErr w:type="gramStart"/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>толстую</w:t>
      </w:r>
      <w:proofErr w:type="gramEnd"/>
      <w:r w:rsidRPr="0084049C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eastAsia="ru-RU"/>
        </w:rPr>
        <w:t>. Длина ее достигает 1 — 1,5 м. В толстом кишечнике нет ворсинок, поэтому пищевые вещества здесь особенно не всасываются.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bookmark0"/>
      <w:r w:rsidRPr="0084049C">
        <w:rPr>
          <w:rFonts w:ascii="Times New Roman" w:hAnsi="Times New Roman" w:cs="Times New Roman"/>
          <w:b/>
          <w:bCs/>
          <w:sz w:val="36"/>
          <w:szCs w:val="36"/>
        </w:rPr>
        <w:t>Вопросы для закрепления новой темы</w:t>
      </w:r>
      <w:bookmarkEnd w:id="1"/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Fonts w:ascii="Times New Roman" w:hAnsi="Times New Roman" w:cs="Times New Roman"/>
          <w:sz w:val="36"/>
          <w:szCs w:val="36"/>
        </w:rPr>
        <w:t>Какие органы входят в систему пищеварения?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Fonts w:ascii="Times New Roman" w:hAnsi="Times New Roman" w:cs="Times New Roman"/>
          <w:sz w:val="36"/>
          <w:szCs w:val="36"/>
        </w:rPr>
        <w:t>Какие различия имеются между молочными и постоян</w:t>
      </w:r>
      <w:r w:rsidRPr="0084049C">
        <w:rPr>
          <w:rFonts w:ascii="Times New Roman" w:hAnsi="Times New Roman" w:cs="Times New Roman"/>
          <w:sz w:val="36"/>
          <w:szCs w:val="36"/>
        </w:rPr>
        <w:softHyphen/>
        <w:t>ными зубами?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Fonts w:ascii="Times New Roman" w:hAnsi="Times New Roman" w:cs="Times New Roman"/>
          <w:sz w:val="36"/>
          <w:szCs w:val="36"/>
        </w:rPr>
        <w:t>Из каких отделов состоит глотка?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Fonts w:ascii="Times New Roman" w:hAnsi="Times New Roman" w:cs="Times New Roman"/>
          <w:sz w:val="36"/>
          <w:szCs w:val="36"/>
        </w:rPr>
        <w:t>Какую функцию выполняет пищевод?</w:t>
      </w:r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2" w:name="bookmark1"/>
      <w:r w:rsidRPr="0084049C">
        <w:rPr>
          <w:rFonts w:ascii="Times New Roman" w:hAnsi="Times New Roman" w:cs="Times New Roman"/>
          <w:b/>
          <w:bCs/>
          <w:sz w:val="36"/>
          <w:szCs w:val="36"/>
        </w:rPr>
        <w:t>Домашнее задание</w:t>
      </w:r>
      <w:bookmarkEnd w:id="2"/>
    </w:p>
    <w:p w:rsidR="0084049C" w:rsidRPr="0084049C" w:rsidRDefault="0084049C" w:rsidP="0084049C">
      <w:pPr>
        <w:pStyle w:val="a4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84049C">
        <w:rPr>
          <w:rFonts w:ascii="Times New Roman" w:hAnsi="Times New Roman" w:cs="Times New Roman"/>
          <w:sz w:val="36"/>
          <w:szCs w:val="36"/>
        </w:rPr>
        <w:t>Выучить строение органов пищеварения и из учебника перерисовать их в тетради.</w:t>
      </w:r>
    </w:p>
    <w:sectPr w:rsidR="0084049C" w:rsidRPr="0084049C" w:rsidSect="0084049C">
      <w:pgSz w:w="11906" w:h="16838"/>
      <w:pgMar w:top="1134" w:right="850" w:bottom="1134" w:left="1701" w:header="708" w:footer="708" w:gutter="0"/>
      <w:pgBorders>
        <w:top w:val="weavingAngles" w:sz="10" w:space="1" w:color="auto"/>
        <w:left w:val="weavingAngles" w:sz="10" w:space="4" w:color="auto"/>
        <w:bottom w:val="weavingAngles" w:sz="10" w:space="1" w:color="auto"/>
        <w:right w:val="weavingAngles" w:sz="1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FCB"/>
    <w:multiLevelType w:val="multilevel"/>
    <w:tmpl w:val="BBC29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D013AC"/>
    <w:multiLevelType w:val="multilevel"/>
    <w:tmpl w:val="B4662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7D55BC"/>
    <w:multiLevelType w:val="multilevel"/>
    <w:tmpl w:val="926A782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241FFB"/>
    <w:multiLevelType w:val="multilevel"/>
    <w:tmpl w:val="2F1E0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9C"/>
    <w:rsid w:val="004E0702"/>
    <w:rsid w:val="008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049C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84049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4049C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84049C"/>
    <w:rPr>
      <w:rFonts w:ascii="Times New Roman" w:eastAsia="Times New Roman" w:hAnsi="Times New Roman" w:cs="Times New Roman"/>
      <w:color w:val="000000"/>
      <w:spacing w:val="4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4049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5pt0pt">
    <w:name w:val="Основной текст (2) + 9;5 pt;Интервал 0 pt"/>
    <w:basedOn w:val="20"/>
    <w:rsid w:val="0084049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84049C"/>
    <w:pPr>
      <w:widowControl w:val="0"/>
      <w:shd w:val="clear" w:color="auto" w:fill="FFFFFF"/>
      <w:spacing w:after="0" w:line="245" w:lineRule="exact"/>
      <w:ind w:firstLine="280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21">
    <w:name w:val="Основной текст (2)"/>
    <w:basedOn w:val="a"/>
    <w:link w:val="20"/>
    <w:rsid w:val="0084049C"/>
    <w:pPr>
      <w:widowControl w:val="0"/>
      <w:shd w:val="clear" w:color="auto" w:fill="FFFFFF"/>
      <w:spacing w:after="0" w:line="250" w:lineRule="exact"/>
      <w:ind w:firstLine="2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8404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049C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84049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4049C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84049C"/>
    <w:rPr>
      <w:rFonts w:ascii="Times New Roman" w:eastAsia="Times New Roman" w:hAnsi="Times New Roman" w:cs="Times New Roman"/>
      <w:color w:val="000000"/>
      <w:spacing w:val="4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4049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5pt0pt">
    <w:name w:val="Основной текст (2) + 9;5 pt;Интервал 0 pt"/>
    <w:basedOn w:val="20"/>
    <w:rsid w:val="0084049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84049C"/>
    <w:pPr>
      <w:widowControl w:val="0"/>
      <w:shd w:val="clear" w:color="auto" w:fill="FFFFFF"/>
      <w:spacing w:after="0" w:line="245" w:lineRule="exact"/>
      <w:ind w:firstLine="280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21">
    <w:name w:val="Основной текст (2)"/>
    <w:basedOn w:val="a"/>
    <w:link w:val="20"/>
    <w:rsid w:val="0084049C"/>
    <w:pPr>
      <w:widowControl w:val="0"/>
      <w:shd w:val="clear" w:color="auto" w:fill="FFFFFF"/>
      <w:spacing w:after="0" w:line="250" w:lineRule="exact"/>
      <w:ind w:firstLine="2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840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2015-01-05T06:08:00Z</cp:lastPrinted>
  <dcterms:created xsi:type="dcterms:W3CDTF">2015-01-05T05:52:00Z</dcterms:created>
  <dcterms:modified xsi:type="dcterms:W3CDTF">2015-01-05T06:11:00Z</dcterms:modified>
</cp:coreProperties>
</file>